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2FC1E" w14:textId="43AC421B" w:rsidR="003C4903" w:rsidRDefault="0048042C" w:rsidP="0048042C">
      <w:pPr>
        <w:rPr>
          <w:lang w:val="es-MX"/>
        </w:rPr>
      </w:pPr>
      <w:r>
        <w:rPr>
          <w:lang w:val="es-MX"/>
        </w:rPr>
        <w:t>SOPORTE DE ENVÍO ACT</w:t>
      </w:r>
      <w:r w:rsidR="008E72EA">
        <w:rPr>
          <w:lang w:val="es-MX"/>
        </w:rPr>
        <w:t>O</w:t>
      </w:r>
      <w:r>
        <w:rPr>
          <w:lang w:val="es-MX"/>
        </w:rPr>
        <w:t xml:space="preserve"> ADMINISTRATIVO REVISADO Y AJUSTADO</w:t>
      </w:r>
    </w:p>
    <w:p w14:paraId="43E7E5CA" w14:textId="6706CE8E" w:rsidR="0048042C" w:rsidRDefault="00750992" w:rsidP="0048042C">
      <w:pPr>
        <w:rPr>
          <w:lang w:val="es-MX"/>
        </w:rPr>
      </w:pPr>
      <w:r w:rsidRPr="00750992">
        <w:rPr>
          <w:lang w:val="es-MX"/>
        </w:rPr>
        <w:drawing>
          <wp:inline distT="0" distB="0" distL="0" distR="0" wp14:anchorId="7CF6936F" wp14:editId="3F2E1C77">
            <wp:extent cx="5612130" cy="2653665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5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F01030" w14:textId="3ACA5DF1" w:rsidR="0048042C" w:rsidRDefault="0048042C" w:rsidP="0048042C">
      <w:pPr>
        <w:rPr>
          <w:lang w:val="es-MX"/>
        </w:rPr>
      </w:pPr>
      <w:r w:rsidRPr="0048042C">
        <w:rPr>
          <w:noProof/>
          <w:lang w:val="es-MX"/>
        </w:rPr>
        <w:drawing>
          <wp:inline distT="0" distB="0" distL="0" distR="0" wp14:anchorId="1742763D" wp14:editId="059383B2">
            <wp:extent cx="5612130" cy="2658110"/>
            <wp:effectExtent l="0" t="0" r="7620" b="889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5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2AC17" w14:textId="3010910C" w:rsidR="00750992" w:rsidRDefault="00750992" w:rsidP="0048042C">
      <w:pPr>
        <w:rPr>
          <w:lang w:val="es-MX"/>
        </w:rPr>
      </w:pPr>
    </w:p>
    <w:p w14:paraId="06995706" w14:textId="77777777" w:rsidR="00750992" w:rsidRPr="0048042C" w:rsidRDefault="00750992" w:rsidP="0048042C">
      <w:pPr>
        <w:rPr>
          <w:lang w:val="es-MX"/>
        </w:rPr>
      </w:pPr>
    </w:p>
    <w:sectPr w:rsidR="00750992" w:rsidRPr="0048042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87625"/>
    <w:multiLevelType w:val="multilevel"/>
    <w:tmpl w:val="57EC8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B83"/>
    <w:rsid w:val="001D6E75"/>
    <w:rsid w:val="002362DB"/>
    <w:rsid w:val="00321B83"/>
    <w:rsid w:val="003C4903"/>
    <w:rsid w:val="0048042C"/>
    <w:rsid w:val="00750992"/>
    <w:rsid w:val="008E72EA"/>
    <w:rsid w:val="00F1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C0AF4"/>
  <w15:chartTrackingRefBased/>
  <w15:docId w15:val="{4930CA8C-6020-4127-A0D8-2D1FD5BE7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F126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321B83"/>
    <w:rPr>
      <w:i/>
      <w:iCs/>
    </w:rPr>
  </w:style>
  <w:style w:type="character" w:customStyle="1" w:styleId="Ttulo2Car">
    <w:name w:val="Título 2 Car"/>
    <w:basedOn w:val="Fuentedeprrafopredeter"/>
    <w:link w:val="Ttulo2"/>
    <w:uiPriority w:val="9"/>
    <w:rsid w:val="00F12606"/>
    <w:rPr>
      <w:rFonts w:ascii="Times New Roman" w:eastAsia="Times New Roman" w:hAnsi="Times New Roman" w:cs="Times New Roman"/>
      <w:b/>
      <w:bCs/>
      <w:sz w:val="36"/>
      <w:szCs w:val="3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0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80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499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263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83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755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371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34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703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54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32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33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4014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46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3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39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60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7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7531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1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75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638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29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541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31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090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9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Johana Roa Gutierrez</dc:creator>
  <cp:keywords/>
  <dc:description/>
  <cp:lastModifiedBy>Edith Johana Roa Gutierrez</cp:lastModifiedBy>
  <cp:revision>3</cp:revision>
  <dcterms:created xsi:type="dcterms:W3CDTF">2026-07-28T17:18:00Z</dcterms:created>
  <dcterms:modified xsi:type="dcterms:W3CDTF">2026-07-29T19:51:00Z</dcterms:modified>
</cp:coreProperties>
</file>